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0C2D3B" w:rsidRPr="004E1C8F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первая среда декабря</w:t>
      </w:r>
      <w:r w:rsidR="00934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3B" w:rsidRPr="004E1C8F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>
        <w:rPr>
          <w:rFonts w:ascii="Times New Roman" w:hAnsi="Times New Roman" w:cs="Times New Roman"/>
          <w:sz w:val="28"/>
          <w:szCs w:val="28"/>
        </w:rPr>
        <w:t>первая среда февраля, первая рабочая среда мая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Время приема документов: понедельни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пятница с 9.00 до 13.00 и с 14.00 до 18.00).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0C2D3B" w:rsidRPr="004E1C8F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B6353"/>
    <w:rsid w:val="000C2D3B"/>
    <w:rsid w:val="005D7EE6"/>
    <w:rsid w:val="00934CE5"/>
    <w:rsid w:val="00D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3</cp:revision>
  <dcterms:created xsi:type="dcterms:W3CDTF">2018-08-27T05:18:00Z</dcterms:created>
  <dcterms:modified xsi:type="dcterms:W3CDTF">2018-08-30T12:34:00Z</dcterms:modified>
</cp:coreProperties>
</file>