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76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B2E2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B2E24">
        <w:rPr>
          <w:rFonts w:ascii="Times New Roman" w:hAnsi="Times New Roman" w:cs="Times New Roman"/>
          <w:b/>
          <w:sz w:val="28"/>
          <w:szCs w:val="28"/>
        </w:rPr>
        <w:t>1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46605" w:rsidRDefault="00546605" w:rsidP="005466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Даты 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F6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совместным приказом Министерства просвещения Российской Федерации и Федеральной службы по надзору в сфере образования и науки от 24.11.№665/1156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(изложения)».</w:t>
      </w:r>
      <w:proofErr w:type="gramEnd"/>
    </w:p>
    <w:p w:rsidR="00546605" w:rsidRDefault="00546605" w:rsidP="00546605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        Приказом установлен основной срок проведения итогового сочинения (изложения) – 5 апреля 2021 года, а также в дополнительные сроки – 21 апреля и 5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546605" w:rsidRPr="00D75C96" w:rsidRDefault="00546605" w:rsidP="00546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участия в итоговом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97FD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197FD9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>
        <w:rPr>
          <w:rFonts w:ascii="Times New Roman" w:hAnsi="Times New Roman" w:cs="Times New Roman"/>
          <w:sz w:val="28"/>
          <w:szCs w:val="28"/>
        </w:rPr>
        <w:t>5.04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22.03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21;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21.04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– до 07.04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1 – до 21</w:t>
      </w:r>
      <w:r w:rsidRPr="00197FD9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21.</w:t>
      </w:r>
    </w:p>
    <w:p w:rsidR="007645F8" w:rsidRDefault="007645F8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Регистрация для участия в итоговом сочинении (изложении)</w:t>
      </w:r>
    </w:p>
    <w:p w:rsidR="00197FD9" w:rsidRPr="004E1C8F" w:rsidRDefault="00197FD9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>11 классов 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регистрация экстернов – в образовательных организациях по выбору экстерна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197FD9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организациях,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>проводится на основании заявления в управлении образования администрации города Оренб</w:t>
      </w:r>
      <w:r w:rsidR="00CB2E24">
        <w:rPr>
          <w:rFonts w:ascii="Times New Roman" w:hAnsi="Times New Roman" w:cs="Times New Roman"/>
          <w:sz w:val="28"/>
          <w:szCs w:val="28"/>
        </w:rPr>
        <w:t>урга (ул. Кирова, д.44, каб.11</w:t>
      </w:r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>0 до 13.00 и с 14.00 до 18.00, 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 с результатами итогового сочинения (изложения)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05.04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19.04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546605">
        <w:rPr>
          <w:rFonts w:ascii="Times New Roman" w:hAnsi="Times New Roman" w:cs="Times New Roman"/>
          <w:sz w:val="28"/>
          <w:szCs w:val="28"/>
        </w:rPr>
        <w:t xml:space="preserve"> 21.04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CB007E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05.05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CB00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</w:t>
      </w:r>
      <w:r w:rsidR="00CB007E">
        <w:rPr>
          <w:rFonts w:ascii="Times New Roman" w:hAnsi="Times New Roman" w:cs="Times New Roman"/>
          <w:sz w:val="28"/>
          <w:szCs w:val="28"/>
        </w:rPr>
        <w:t>5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CB007E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00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CB00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DE" w:rsidRDefault="00F12CDE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:rsidR="007645F8" w:rsidRP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прошлых лет – по месту подачи заявления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итоговом сочинении (изложении) (зарегистрированные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ренбурге с результатами могут ознакомиться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(ул. Кирова, д.44, каб.11, </w:t>
      </w:r>
      <w:r>
        <w:rPr>
          <w:rFonts w:ascii="Times New Roman" w:hAnsi="Times New Roman" w:cs="Times New Roman"/>
          <w:sz w:val="28"/>
          <w:szCs w:val="28"/>
        </w:rPr>
        <w:t>телефон 98 74 95).</w:t>
      </w:r>
    </w:p>
    <w:p w:rsid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Pr="00197FD9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605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B6353"/>
    <w:rsid w:val="00197FD9"/>
    <w:rsid w:val="003F1E84"/>
    <w:rsid w:val="004075AD"/>
    <w:rsid w:val="00546605"/>
    <w:rsid w:val="005F0525"/>
    <w:rsid w:val="007645F8"/>
    <w:rsid w:val="00943E36"/>
    <w:rsid w:val="00C31440"/>
    <w:rsid w:val="00CB007E"/>
    <w:rsid w:val="00CB2E24"/>
    <w:rsid w:val="00F12CDE"/>
    <w:rsid w:val="00F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Долгополова Наталья Васильевна</cp:lastModifiedBy>
  <cp:revision>2</cp:revision>
  <dcterms:created xsi:type="dcterms:W3CDTF">2020-11-30T12:28:00Z</dcterms:created>
  <dcterms:modified xsi:type="dcterms:W3CDTF">2020-11-30T12:28:00Z</dcterms:modified>
</cp:coreProperties>
</file>